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842BE" w14:textId="77777777" w:rsidR="00860C0F" w:rsidRDefault="00261960">
      <w:pPr>
        <w:pStyle w:val="Standard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Profilo per la richiesta di adesione</w:t>
      </w:r>
    </w:p>
    <w:p w14:paraId="41252959" w14:textId="77777777" w:rsidR="00860C0F" w:rsidRDefault="00261960">
      <w:pPr>
        <w:pStyle w:val="Standard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alla </w:t>
      </w:r>
      <w:r>
        <w:rPr>
          <w:rFonts w:ascii="Arial" w:hAnsi="Arial"/>
          <w:i/>
          <w:sz w:val="28"/>
        </w:rPr>
        <w:t>Società italiana di storia del lavoro</w:t>
      </w:r>
    </w:p>
    <w:p w14:paraId="49B00942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015FFF39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5ACEE3CE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4E063538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ANAGRAFE</w:t>
      </w:r>
    </w:p>
    <w:p w14:paraId="5F349369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7F081CD3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Cognome:</w:t>
      </w:r>
    </w:p>
    <w:p w14:paraId="7546CA41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Nome:</w:t>
      </w:r>
    </w:p>
    <w:p w14:paraId="37CA0657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(eventuale) Posizione e istituzione di affiliazione/appartenenza:</w:t>
      </w:r>
    </w:p>
    <w:p w14:paraId="5C6212A4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39721204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Indirizzo postale:</w:t>
      </w:r>
    </w:p>
    <w:p w14:paraId="682A07A1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Indirizzo email:</w:t>
      </w:r>
    </w:p>
    <w:p w14:paraId="2F73A613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02B6E0AD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Età:</w:t>
      </w:r>
    </w:p>
    <w:p w14:paraId="3CD6020C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Professione:</w:t>
      </w:r>
    </w:p>
    <w:p w14:paraId="79195ED9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5D58AF87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2E52C242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37F32D40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071BD0D6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PROFILO </w:t>
      </w:r>
      <w:r>
        <w:rPr>
          <w:rFonts w:ascii="Arial" w:hAnsi="Arial"/>
          <w:sz w:val="28"/>
        </w:rPr>
        <w:t>“STORICO”</w:t>
      </w:r>
    </w:p>
    <w:p w14:paraId="51275A63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6DC36E17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7D63584C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- Schematico cv di massimo dieci "unità" (righe)</w:t>
      </w:r>
    </w:p>
    <w:p w14:paraId="673F43D5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011A35B3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658AB60B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- Interessi di ricerca (nel corso dell'intera carriera) o attività (max 5)</w:t>
      </w:r>
    </w:p>
    <w:p w14:paraId="1576AFAC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053E191A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3A55B617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- Tre pubblicazioni principali</w:t>
      </w:r>
    </w:p>
    <w:p w14:paraId="05375A50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37906D41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3ABC2750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- Ricerche in corso (max 3)</w:t>
      </w:r>
    </w:p>
    <w:p w14:paraId="5F3CF397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4059C54B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4EF29521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- Pubblicazioni recenti in tema di storia del </w:t>
      </w:r>
      <w:r>
        <w:rPr>
          <w:rFonts w:ascii="Arial" w:hAnsi="Arial"/>
          <w:sz w:val="28"/>
        </w:rPr>
        <w:t>lavoro (max 3)</w:t>
      </w:r>
    </w:p>
    <w:p w14:paraId="4B4FE662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53461DCF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43F270BB" w14:textId="77777777" w:rsidR="00860C0F" w:rsidRDefault="00860C0F">
      <w:pPr>
        <w:pStyle w:val="Standard"/>
        <w:rPr>
          <w:rFonts w:ascii="Arial" w:hAnsi="Arial"/>
          <w:sz w:val="28"/>
        </w:rPr>
      </w:pPr>
    </w:p>
    <w:p w14:paraId="46DB8A4E" w14:textId="77777777" w:rsidR="00860C0F" w:rsidRDefault="00261960">
      <w:pPr>
        <w:pStyle w:val="Standard"/>
        <w:rPr>
          <w:rFonts w:ascii="Arial" w:hAnsi="Arial"/>
          <w:sz w:val="28"/>
        </w:rPr>
      </w:pPr>
      <w:r>
        <w:rPr>
          <w:rFonts w:ascii="Arial" w:hAnsi="Arial"/>
          <w:sz w:val="28"/>
        </w:rPr>
        <w:t>Autorizzo con la presente la pubblicazione del profilo e dell'indirizzo mail sul sito istituzionale della SISLav</w:t>
      </w:r>
    </w:p>
    <w:sectPr w:rsidR="00860C0F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0C0F"/>
    <w:rsid w:val="00261960"/>
    <w:rsid w:val="0086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2036B51"/>
  <w15:docId w15:val="{536DE323-6466-6949-9311-9934506D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EastAsia" w:hAnsi="Times" w:cstheme="minorBidi"/>
        <w:kern w:val="3"/>
        <w:sz w:val="24"/>
        <w:szCs w:val="22"/>
        <w:lang w:val="en-IT" w:eastAsia="en-GB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Stefania Montemezzo</cp:lastModifiedBy>
  <cp:revision>2</cp:revision>
  <dcterms:created xsi:type="dcterms:W3CDTF">2020-12-29T11:32:00Z</dcterms:created>
  <dcterms:modified xsi:type="dcterms:W3CDTF">2020-12-29T11:32:00Z</dcterms:modified>
</cp:coreProperties>
</file>